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97F03">
      <w:pPr>
        <w:spacing w:after="0"/>
        <w:rPr>
          <w:sz w:val="20"/>
          <w:szCs w:val="20"/>
        </w:rPr>
      </w:pPr>
    </w:p>
    <w:tbl>
      <w:tblPr>
        <w:tblStyle w:val="13"/>
        <w:tblW w:w="1471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1215"/>
        <w:gridCol w:w="1518"/>
        <w:gridCol w:w="2927"/>
        <w:gridCol w:w="3374"/>
        <w:gridCol w:w="1849"/>
        <w:gridCol w:w="3260"/>
      </w:tblGrid>
      <w:tr w14:paraId="64B8C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4715" w:type="dxa"/>
            <w:gridSpan w:val="7"/>
            <w:shd w:val="clear" w:color="auto" w:fill="4F81BD"/>
            <w:vAlign w:val="center"/>
          </w:tcPr>
          <w:p w14:paraId="17FA5170">
            <w:pPr>
              <w:tabs>
                <w:tab w:val="left" w:pos="2694"/>
              </w:tabs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VARTO GIYASETTİN BİNGÖL MESLEK YÜKSEKOKULU ECZANE HİZMETLERİ BÖLÜMÜ ECZANE HİZMETLERİ PROGRAMI</w:t>
            </w:r>
          </w:p>
          <w:p w14:paraId="7912E3C4">
            <w:pPr>
              <w:tabs>
                <w:tab w:val="left" w:pos="2694"/>
              </w:tabs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6</w:t>
            </w:r>
            <w:r>
              <w:rPr>
                <w:b/>
                <w:sz w:val="20"/>
                <w:szCs w:val="20"/>
              </w:rPr>
              <w:t>-202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7</w:t>
            </w:r>
            <w:r>
              <w:rPr>
                <w:b/>
                <w:sz w:val="20"/>
                <w:szCs w:val="20"/>
              </w:rPr>
              <w:t xml:space="preserve"> EĞİTİM ÖĞRETİM GÜZ YARIYILI YARIYIL İÇİ SINAV PROGRAMI</w:t>
            </w:r>
          </w:p>
        </w:tc>
      </w:tr>
      <w:tr w14:paraId="4566F5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572" w:type="dxa"/>
            <w:vMerge w:val="restart"/>
            <w:tcBorders>
              <w:top w:val="single" w:color="000000" w:sz="4" w:space="0"/>
            </w:tcBorders>
            <w:textDirection w:val="btLr"/>
          </w:tcPr>
          <w:p w14:paraId="2059D8E0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I. SINIF</w:t>
            </w:r>
          </w:p>
        </w:tc>
        <w:tc>
          <w:tcPr>
            <w:tcW w:w="1215" w:type="dxa"/>
            <w:shd w:val="clear" w:color="auto" w:fill="C6D9F1"/>
            <w:vAlign w:val="center"/>
          </w:tcPr>
          <w:p w14:paraId="31E1CA90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Tarih</w:t>
            </w:r>
          </w:p>
        </w:tc>
        <w:tc>
          <w:tcPr>
            <w:tcW w:w="1518" w:type="dxa"/>
            <w:shd w:val="clear" w:color="auto" w:fill="C6D9F1"/>
            <w:vAlign w:val="center"/>
          </w:tcPr>
          <w:p w14:paraId="3E24D133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2927" w:type="dxa"/>
            <w:shd w:val="clear" w:color="auto" w:fill="C6D9F1"/>
            <w:vAlign w:val="center"/>
          </w:tcPr>
          <w:p w14:paraId="257A7808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Dersin Kodu ve Adı</w:t>
            </w:r>
          </w:p>
        </w:tc>
        <w:tc>
          <w:tcPr>
            <w:tcW w:w="3374" w:type="dxa"/>
            <w:shd w:val="clear" w:color="auto" w:fill="C6D9F1"/>
            <w:vAlign w:val="center"/>
          </w:tcPr>
          <w:p w14:paraId="665B90F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Öğretim Elemanı</w:t>
            </w:r>
          </w:p>
        </w:tc>
        <w:tc>
          <w:tcPr>
            <w:tcW w:w="1849" w:type="dxa"/>
            <w:shd w:val="clear" w:color="auto" w:fill="C6D9F1"/>
          </w:tcPr>
          <w:p w14:paraId="61D52733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Sınav Derslikleri</w:t>
            </w:r>
          </w:p>
        </w:tc>
        <w:tc>
          <w:tcPr>
            <w:tcW w:w="3260" w:type="dxa"/>
            <w:shd w:val="clear" w:color="auto" w:fill="C6D9F1"/>
          </w:tcPr>
          <w:p w14:paraId="494DB6B4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Görevliler</w:t>
            </w:r>
          </w:p>
        </w:tc>
      </w:tr>
      <w:tr w14:paraId="4A1B7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</w:trPr>
        <w:tc>
          <w:tcPr>
            <w:tcW w:w="572" w:type="dxa"/>
            <w:vMerge w:val="continue"/>
            <w:tcBorders>
              <w:top w:val="single" w:color="000000" w:sz="4" w:space="0"/>
            </w:tcBorders>
          </w:tcPr>
          <w:p w14:paraId="19F08E3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3A4A50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</w:pP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09.11.2026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7E76261E">
            <w:pPr>
              <w:spacing w:after="0" w:line="240" w:lineRule="auto"/>
              <w:rPr>
                <w:rFonts w:hint="default"/>
                <w:b/>
                <w:sz w:val="20"/>
                <w:szCs w:val="20"/>
                <w:lang w:val="tr-TR"/>
              </w:rPr>
            </w:pPr>
            <w:r>
              <w:rPr>
                <w:rFonts w:hint="default"/>
                <w:b/>
                <w:sz w:val="20"/>
                <w:szCs w:val="20"/>
                <w:lang w:val="tr-TR"/>
              </w:rPr>
              <w:t>10.00-12.00</w:t>
            </w:r>
          </w:p>
        </w:tc>
        <w:tc>
          <w:tcPr>
            <w:tcW w:w="2927" w:type="dxa"/>
            <w:shd w:val="clear" w:color="auto" w:fill="auto"/>
            <w:vAlign w:val="center"/>
          </w:tcPr>
          <w:p w14:paraId="15A14E61">
            <w:pPr>
              <w:spacing w:after="0" w:line="240" w:lineRule="auto"/>
              <w:rPr>
                <w:rFonts w:hint="default"/>
                <w:sz w:val="20"/>
                <w:szCs w:val="20"/>
                <w:highlight w:val="yellow"/>
                <w:lang w:val="tr-TR"/>
              </w:rPr>
            </w:pPr>
            <w:r>
              <w:rPr>
                <w:rFonts w:hint="default"/>
                <w:sz w:val="20"/>
                <w:szCs w:val="20"/>
                <w:highlight w:val="yellow"/>
                <w:lang w:val="tr-TR"/>
              </w:rPr>
              <w:t xml:space="preserve">UZEM DERSLERİ( </w:t>
            </w:r>
            <w:r>
              <w:rPr>
                <w:rFonts w:ascii="Cambria" w:hAnsi="Cambria"/>
                <w:sz w:val="20"/>
              </w:rPr>
              <w:t>Atatürk</w:t>
            </w:r>
            <w:r>
              <w:rPr>
                <w:rFonts w:ascii="Cambria" w:hAnsi="Cambria"/>
                <w:spacing w:val="-4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İlkeleri</w:t>
            </w:r>
            <w:r>
              <w:rPr>
                <w:rFonts w:ascii="Cambria" w:hAnsi="Cambria"/>
                <w:spacing w:val="-3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ve</w:t>
            </w:r>
            <w:r>
              <w:rPr>
                <w:rFonts w:ascii="Cambria" w:hAnsi="Cambria"/>
                <w:spacing w:val="-3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İnkılap</w:t>
            </w:r>
            <w:r>
              <w:rPr>
                <w:rFonts w:ascii="Cambria" w:hAnsi="Cambria"/>
                <w:spacing w:val="-4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Tarihi</w:t>
            </w:r>
            <w:r>
              <w:rPr>
                <w:rFonts w:ascii="Cambria" w:hAnsi="Cambria"/>
                <w:spacing w:val="-3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I</w:t>
            </w:r>
            <w:r>
              <w:rPr>
                <w:rFonts w:hint="default" w:ascii="Cambria" w:hAnsi="Cambria"/>
                <w:sz w:val="20"/>
                <w:lang w:val="tr-TR"/>
              </w:rPr>
              <w:t>,İngilizce  I,Türk dili I )</w:t>
            </w:r>
          </w:p>
        </w:tc>
        <w:tc>
          <w:tcPr>
            <w:tcW w:w="3374" w:type="dxa"/>
            <w:vAlign w:val="center"/>
          </w:tcPr>
          <w:p w14:paraId="68488DEB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UZEM (SINAV  YÜZYÜZE )</w:t>
            </w:r>
          </w:p>
        </w:tc>
        <w:tc>
          <w:tcPr>
            <w:tcW w:w="1849" w:type="dxa"/>
            <w:vAlign w:val="center"/>
          </w:tcPr>
          <w:p w14:paraId="430F608E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SINAV  SALONLARI SINAVDAN ÖNCE DERSLİK KAPILARINA  ASILACAK</w:t>
            </w:r>
            <w:bookmarkStart w:id="1" w:name="_GoBack"/>
            <w:bookmarkEnd w:id="1"/>
          </w:p>
        </w:tc>
        <w:tc>
          <w:tcPr>
            <w:tcW w:w="3260" w:type="dxa"/>
            <w:shd w:val="clear" w:color="auto" w:fill="auto"/>
            <w:vAlign w:val="center"/>
          </w:tcPr>
          <w:p w14:paraId="1AA5311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Hatice Kübra KAPUCUOĞLU</w:t>
            </w:r>
          </w:p>
          <w:p w14:paraId="5311304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Mustafa BİNGÖL</w:t>
            </w:r>
          </w:p>
          <w:p w14:paraId="3EEF058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Öğr.Gör. Nurullah SEVER</w:t>
            </w:r>
          </w:p>
          <w:p w14:paraId="6F09E322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Öğr.Gör Fatma SABLAK</w:t>
            </w:r>
          </w:p>
        </w:tc>
      </w:tr>
      <w:tr w14:paraId="7BA214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</w:trPr>
        <w:tc>
          <w:tcPr>
            <w:tcW w:w="572" w:type="dxa"/>
            <w:vMerge w:val="continue"/>
            <w:tcBorders>
              <w:top w:val="single" w:color="000000" w:sz="4" w:space="0"/>
            </w:tcBorders>
          </w:tcPr>
          <w:p w14:paraId="09CDABE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20A25F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</w:pP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09</w:t>
            </w:r>
            <w:r>
              <w:rPr>
                <w:b/>
                <w:color w:val="000000"/>
                <w:sz w:val="20"/>
                <w:szCs w:val="20"/>
              </w:rPr>
              <w:t>.11.202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6</w:t>
            </w:r>
          </w:p>
          <w:p w14:paraId="180F2C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hint="default" w:ascii="Calibri" w:hAnsi="Calibri" w:eastAsia="Calibri" w:cs="Calibri"/>
                <w:b/>
                <w:color w:val="000000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14:paraId="0490CD5B">
            <w:pPr>
              <w:spacing w:after="0" w:line="240" w:lineRule="auto"/>
              <w:rPr>
                <w:rFonts w:ascii="Calibri" w:hAnsi="Calibri" w:eastAsia="Calibri" w:cs="Calibri"/>
                <w:b/>
                <w:sz w:val="20"/>
                <w:szCs w:val="20"/>
                <w:lang w:val="en-US" w:eastAsia="tr-TR" w:bidi="ar-SA"/>
              </w:rPr>
            </w:pPr>
            <w:r>
              <w:rPr>
                <w:b/>
                <w:sz w:val="20"/>
                <w:szCs w:val="20"/>
              </w:rPr>
              <w:t>13.00-14.00</w:t>
            </w:r>
          </w:p>
        </w:tc>
        <w:tc>
          <w:tcPr>
            <w:tcW w:w="2927" w:type="dxa"/>
            <w:shd w:val="clear" w:color="auto" w:fill="auto"/>
            <w:vAlign w:val="center"/>
          </w:tcPr>
          <w:p w14:paraId="691A9C7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EHP 105 Anatomi</w:t>
            </w:r>
          </w:p>
          <w:p w14:paraId="4D49C671">
            <w:pPr>
              <w:spacing w:after="0" w:line="240" w:lineRule="auto"/>
              <w:rPr>
                <w:rFonts w:ascii="Calibri" w:hAnsi="Calibri" w:eastAsia="Calibri" w:cs="Calibri"/>
                <w:sz w:val="20"/>
                <w:szCs w:val="20"/>
                <w:highlight w:val="yellow"/>
                <w:lang w:val="en-US" w:eastAsia="tr-TR" w:bidi="ar-SA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7374CF32">
            <w:pPr>
              <w:spacing w:after="0" w:line="240" w:lineRule="auto"/>
              <w:rPr>
                <w:rFonts w:ascii="Calibri" w:hAnsi="Calibri" w:eastAsia="Calibri" w:cs="Calibri"/>
                <w:sz w:val="20"/>
                <w:szCs w:val="20"/>
                <w:lang w:val="en-US" w:eastAsia="tr-TR" w:bidi="ar-SA"/>
              </w:rPr>
            </w:pPr>
            <w:r>
              <w:rPr>
                <w:sz w:val="20"/>
                <w:szCs w:val="20"/>
              </w:rPr>
              <w:t>Öğr. Gör. Hatice Kübra KAPUCUOĞLU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14C8D62A">
            <w:pPr>
              <w:spacing w:after="0" w:line="240" w:lineRule="auto"/>
              <w:rPr>
                <w:rFonts w:hint="default" w:ascii="Calibri" w:hAnsi="Calibri" w:eastAsia="Calibri" w:cs="Calibri"/>
                <w:sz w:val="20"/>
                <w:szCs w:val="20"/>
                <w:lang w:val="tr-TR" w:eastAsia="tr-TR" w:bidi="ar-SA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FATMA EL FIHRİ-FUAT SEZGİN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63806A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Hatice Kübra KAPUCUOĞLU</w:t>
            </w:r>
          </w:p>
          <w:p w14:paraId="7103BD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Mustafa BİNGÖL</w:t>
            </w:r>
          </w:p>
          <w:p w14:paraId="669117A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Öğr.Gör. Nurullah SEVER</w:t>
            </w:r>
          </w:p>
          <w:p w14:paraId="74715AB5">
            <w:pPr>
              <w:spacing w:after="0" w:line="240" w:lineRule="auto"/>
              <w:rPr>
                <w:rFonts w:hint="default" w:ascii="Calibri" w:hAnsi="Calibri" w:eastAsia="Calibri" w:cs="Calibri"/>
                <w:sz w:val="20"/>
                <w:szCs w:val="20"/>
                <w:lang w:val="tr-TR" w:eastAsia="tr-TR" w:bidi="ar-SA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Öğr.Gör Fatma SABLAK</w:t>
            </w:r>
          </w:p>
        </w:tc>
      </w:tr>
      <w:tr w14:paraId="7C20A9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72" w:type="dxa"/>
            <w:vMerge w:val="continue"/>
            <w:tcBorders>
              <w:top w:val="single" w:color="000000" w:sz="4" w:space="0"/>
            </w:tcBorders>
          </w:tcPr>
          <w:p w14:paraId="041D2AB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3248B9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0</w:t>
            </w:r>
            <w:r>
              <w:rPr>
                <w:b/>
                <w:color w:val="000000"/>
                <w:sz w:val="20"/>
                <w:szCs w:val="20"/>
              </w:rPr>
              <w:t>.11.202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6</w:t>
            </w:r>
          </w:p>
          <w:p w14:paraId="31C3CA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14:paraId="2B0DA5A0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11.00-12.00</w:t>
            </w:r>
          </w:p>
        </w:tc>
        <w:tc>
          <w:tcPr>
            <w:tcW w:w="2927" w:type="dxa"/>
            <w:shd w:val="clear" w:color="auto" w:fill="auto"/>
            <w:vAlign w:val="center"/>
          </w:tcPr>
          <w:p w14:paraId="188E777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EHP107 Fizyoloji </w:t>
            </w:r>
          </w:p>
          <w:p w14:paraId="484F423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74" w:type="dxa"/>
            <w:vAlign w:val="center"/>
          </w:tcPr>
          <w:p w14:paraId="70A32BB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Hatice Kübra KAPUCUOĞLU</w:t>
            </w:r>
          </w:p>
          <w:p w14:paraId="45FDF709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</w:p>
          <w:p w14:paraId="5F2F969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49" w:type="dxa"/>
            <w:vAlign w:val="center"/>
          </w:tcPr>
          <w:p w14:paraId="698929C5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FATMA EL FIHRİ-FUAT  SEZGİN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5C2D8A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Hatice Kübra KAPUCUOĞLU</w:t>
            </w:r>
          </w:p>
          <w:p w14:paraId="7EFD6C7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Mustafa BİNGÖL</w:t>
            </w:r>
          </w:p>
          <w:p w14:paraId="4E144ED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Öğr.Gör. Nurullah SEVER</w:t>
            </w:r>
          </w:p>
          <w:p w14:paraId="36D891A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Öğr.Gör Fatma SABLAK</w:t>
            </w:r>
          </w:p>
        </w:tc>
      </w:tr>
      <w:tr w14:paraId="443D0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72" w:type="dxa"/>
            <w:vMerge w:val="continue"/>
            <w:tcBorders>
              <w:top w:val="single" w:color="000000" w:sz="4" w:space="0"/>
            </w:tcBorders>
          </w:tcPr>
          <w:p w14:paraId="3AE8F98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16BA1A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1</w:t>
            </w:r>
            <w:r>
              <w:rPr>
                <w:b/>
                <w:color w:val="000000"/>
                <w:sz w:val="20"/>
                <w:szCs w:val="20"/>
              </w:rPr>
              <w:t>.11.202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6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7C917B6E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1</w:t>
            </w:r>
            <w:r>
              <w:rPr>
                <w:b/>
                <w:sz w:val="20"/>
                <w:szCs w:val="20"/>
              </w:rPr>
              <w:t>.00-1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2</w:t>
            </w:r>
            <w:r>
              <w:rPr>
                <w:b/>
                <w:sz w:val="20"/>
                <w:szCs w:val="20"/>
              </w:rPr>
              <w:t>.00</w:t>
            </w:r>
          </w:p>
        </w:tc>
        <w:tc>
          <w:tcPr>
            <w:tcW w:w="2927" w:type="dxa"/>
            <w:shd w:val="clear" w:color="auto" w:fill="auto"/>
            <w:vAlign w:val="center"/>
          </w:tcPr>
          <w:p w14:paraId="333B8DD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EHP111 Matematik</w:t>
            </w:r>
          </w:p>
          <w:p w14:paraId="38B5B71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74" w:type="dxa"/>
            <w:vAlign w:val="center"/>
          </w:tcPr>
          <w:p w14:paraId="3BF621C3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Doç.Dr. Ahmet SAZAK</w:t>
            </w:r>
          </w:p>
          <w:p w14:paraId="3A0CC5F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49" w:type="dxa"/>
            <w:vAlign w:val="center"/>
          </w:tcPr>
          <w:p w14:paraId="1CE0AD94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FATMA EL FIHRİ</w:t>
            </w:r>
          </w:p>
          <w:p w14:paraId="724DFAA1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FUAT  SEZGİN</w:t>
            </w:r>
          </w:p>
        </w:tc>
        <w:tc>
          <w:tcPr>
            <w:tcW w:w="3260" w:type="dxa"/>
            <w:vAlign w:val="center"/>
          </w:tcPr>
          <w:p w14:paraId="7C6DA76C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Doç.Dr.Ahmet SAZAK</w:t>
            </w:r>
          </w:p>
          <w:p w14:paraId="15BCD2A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Mustafa BİNGÖL</w:t>
            </w:r>
          </w:p>
          <w:p w14:paraId="726FC09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Öğr.Gör. Nurullah SEVER </w:t>
            </w:r>
          </w:p>
          <w:p w14:paraId="4F038E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Öğr.Gör Fatma SABLAK</w:t>
            </w:r>
          </w:p>
        </w:tc>
      </w:tr>
      <w:tr w14:paraId="1F5325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72" w:type="dxa"/>
            <w:vMerge w:val="continue"/>
            <w:tcBorders>
              <w:top w:val="single" w:color="000000" w:sz="4" w:space="0"/>
            </w:tcBorders>
          </w:tcPr>
          <w:p w14:paraId="51CC1A3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1E16DA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1</w:t>
            </w:r>
            <w:r>
              <w:rPr>
                <w:b/>
                <w:color w:val="000000"/>
                <w:sz w:val="20"/>
                <w:szCs w:val="20"/>
              </w:rPr>
              <w:t>.11.202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6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6DD56328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5</w:t>
            </w:r>
            <w:r>
              <w:rPr>
                <w:b/>
                <w:sz w:val="20"/>
                <w:szCs w:val="20"/>
              </w:rPr>
              <w:t>.00-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16</w:t>
            </w:r>
            <w:r>
              <w:rPr>
                <w:b/>
                <w:sz w:val="20"/>
                <w:szCs w:val="20"/>
              </w:rPr>
              <w:t>.00</w:t>
            </w:r>
          </w:p>
        </w:tc>
        <w:tc>
          <w:tcPr>
            <w:tcW w:w="2927" w:type="dxa"/>
            <w:shd w:val="clear" w:color="auto" w:fill="auto"/>
            <w:vAlign w:val="center"/>
          </w:tcPr>
          <w:p w14:paraId="3C1DCAF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EHP109 İş Sağlığı ve Güvenliği</w:t>
            </w:r>
          </w:p>
        </w:tc>
        <w:tc>
          <w:tcPr>
            <w:tcW w:w="3374" w:type="dxa"/>
            <w:vAlign w:val="center"/>
          </w:tcPr>
          <w:p w14:paraId="659EA80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Mustafa BİNGÖL</w:t>
            </w:r>
          </w:p>
        </w:tc>
        <w:tc>
          <w:tcPr>
            <w:tcW w:w="1849" w:type="dxa"/>
            <w:vAlign w:val="center"/>
          </w:tcPr>
          <w:p w14:paraId="12A17EC6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FATMA EL FIHRİ</w:t>
            </w:r>
          </w:p>
          <w:p w14:paraId="64D71FFF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FUAT  SEZGİN</w:t>
            </w:r>
          </w:p>
        </w:tc>
        <w:tc>
          <w:tcPr>
            <w:tcW w:w="3260" w:type="dxa"/>
            <w:vAlign w:val="center"/>
          </w:tcPr>
          <w:p w14:paraId="32D217C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Hatice Kübra KAPUCUOĞLU</w:t>
            </w:r>
          </w:p>
          <w:p w14:paraId="40E7900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Mustafa BİNGÖL</w:t>
            </w:r>
          </w:p>
          <w:p w14:paraId="58891E1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Öğr.Gör. Nurullah SEVER</w:t>
            </w:r>
          </w:p>
          <w:p w14:paraId="33A89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Öğr.Gör Fatma SABLAK</w:t>
            </w:r>
          </w:p>
        </w:tc>
      </w:tr>
      <w:tr w14:paraId="452EE9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72" w:type="dxa"/>
            <w:vMerge w:val="continue"/>
            <w:tcBorders>
              <w:top w:val="single" w:color="000000" w:sz="4" w:space="0"/>
            </w:tcBorders>
          </w:tcPr>
          <w:p w14:paraId="1A01023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33BF74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2</w:t>
            </w:r>
            <w:r>
              <w:rPr>
                <w:b/>
                <w:color w:val="000000"/>
                <w:sz w:val="20"/>
                <w:szCs w:val="20"/>
              </w:rPr>
              <w:t>.11.202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6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52DEFE74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2</w:t>
            </w:r>
            <w:r>
              <w:rPr>
                <w:b/>
                <w:sz w:val="20"/>
                <w:szCs w:val="20"/>
              </w:rPr>
              <w:t>.00-1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3</w:t>
            </w:r>
            <w:r>
              <w:rPr>
                <w:b/>
                <w:sz w:val="20"/>
                <w:szCs w:val="20"/>
              </w:rPr>
              <w:t>.00</w:t>
            </w:r>
          </w:p>
        </w:tc>
        <w:tc>
          <w:tcPr>
            <w:tcW w:w="2927" w:type="dxa"/>
            <w:shd w:val="clear" w:color="auto" w:fill="auto"/>
            <w:vAlign w:val="center"/>
          </w:tcPr>
          <w:p w14:paraId="2E7C964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EHP103 Kimya</w:t>
            </w:r>
          </w:p>
          <w:p w14:paraId="6A634DE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74" w:type="dxa"/>
            <w:vAlign w:val="center"/>
          </w:tcPr>
          <w:p w14:paraId="329C319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Mustafa BİNGÖL</w:t>
            </w:r>
          </w:p>
          <w:p w14:paraId="0D54E4D0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</w:p>
        </w:tc>
        <w:tc>
          <w:tcPr>
            <w:tcW w:w="1849" w:type="dxa"/>
            <w:vAlign w:val="center"/>
          </w:tcPr>
          <w:p w14:paraId="40434C7D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FATMA EL FIHRİ</w:t>
            </w:r>
          </w:p>
          <w:p w14:paraId="3BE7EFF0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FUAT  SEZGİN</w:t>
            </w:r>
          </w:p>
        </w:tc>
        <w:tc>
          <w:tcPr>
            <w:tcW w:w="3260" w:type="dxa"/>
            <w:vAlign w:val="center"/>
          </w:tcPr>
          <w:p w14:paraId="1AE951B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Hatice Kübra KAPUCUOĞLU</w:t>
            </w:r>
          </w:p>
          <w:p w14:paraId="03F0D69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Mustafa BİNGÖL</w:t>
            </w:r>
          </w:p>
          <w:p w14:paraId="7E274FD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Öğr.Gör. Nurullah SEVER </w:t>
            </w:r>
          </w:p>
          <w:p w14:paraId="4573C98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Öğr.Gör Fatma SABLAK</w:t>
            </w:r>
          </w:p>
        </w:tc>
      </w:tr>
      <w:tr w14:paraId="7D1200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72" w:type="dxa"/>
            <w:vMerge w:val="continue"/>
            <w:tcBorders>
              <w:top w:val="single" w:color="000000" w:sz="4" w:space="0"/>
            </w:tcBorders>
          </w:tcPr>
          <w:p w14:paraId="33AFCB5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7A1818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hint="default"/>
                <w:b/>
                <w:color w:val="000000"/>
                <w:sz w:val="20"/>
                <w:szCs w:val="20"/>
                <w:highlight w:val="yellow"/>
                <w:lang w:val="tr-TR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3</w:t>
            </w:r>
            <w:r>
              <w:rPr>
                <w:b/>
                <w:color w:val="000000"/>
                <w:sz w:val="20"/>
                <w:szCs w:val="20"/>
              </w:rPr>
              <w:t>.11.202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6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095F8FF4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1</w:t>
            </w:r>
            <w:r>
              <w:rPr>
                <w:b/>
                <w:sz w:val="20"/>
                <w:szCs w:val="20"/>
              </w:rPr>
              <w:t>.00-1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2</w:t>
            </w:r>
            <w:r>
              <w:rPr>
                <w:b/>
                <w:sz w:val="20"/>
                <w:szCs w:val="20"/>
              </w:rPr>
              <w:t>.00</w:t>
            </w:r>
          </w:p>
        </w:tc>
        <w:tc>
          <w:tcPr>
            <w:tcW w:w="2927" w:type="dxa"/>
            <w:shd w:val="clear" w:color="auto" w:fill="auto"/>
            <w:vAlign w:val="center"/>
          </w:tcPr>
          <w:p w14:paraId="3222466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3A7671F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EHP101 Tıbbi Terminoloji </w:t>
            </w:r>
          </w:p>
        </w:tc>
        <w:tc>
          <w:tcPr>
            <w:tcW w:w="3374" w:type="dxa"/>
            <w:vAlign w:val="center"/>
          </w:tcPr>
          <w:p w14:paraId="63A6F5E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Öğr.Gör Fatma SABLAK</w:t>
            </w:r>
          </w:p>
        </w:tc>
        <w:tc>
          <w:tcPr>
            <w:tcW w:w="1849" w:type="dxa"/>
            <w:vAlign w:val="center"/>
          </w:tcPr>
          <w:p w14:paraId="0271A88E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FATMA EL FIHRİ</w:t>
            </w:r>
          </w:p>
          <w:p w14:paraId="170633AC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FUAT  SEZGİN</w:t>
            </w:r>
          </w:p>
        </w:tc>
        <w:tc>
          <w:tcPr>
            <w:tcW w:w="3260" w:type="dxa"/>
            <w:vAlign w:val="center"/>
          </w:tcPr>
          <w:p w14:paraId="2528F17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Hatice Kübra KAPUCUOĞLU</w:t>
            </w:r>
          </w:p>
          <w:p w14:paraId="2EC348D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Mustafa BİNGÖL</w:t>
            </w:r>
          </w:p>
          <w:p w14:paraId="2D6454B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Öğr.Gör. Nurullah SEVER </w:t>
            </w:r>
          </w:p>
          <w:p w14:paraId="45FE960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Öğr.Gör Fatma SABLAK</w:t>
            </w:r>
          </w:p>
        </w:tc>
      </w:tr>
      <w:tr w14:paraId="79AE9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72" w:type="dxa"/>
            <w:vMerge w:val="restart"/>
            <w:tcBorders>
              <w:top w:val="single" w:color="000000" w:sz="4" w:space="0"/>
            </w:tcBorders>
            <w:textDirection w:val="btLr"/>
          </w:tcPr>
          <w:p w14:paraId="247A137A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II. SINIF</w:t>
            </w:r>
          </w:p>
        </w:tc>
        <w:tc>
          <w:tcPr>
            <w:tcW w:w="1215" w:type="dxa"/>
            <w:tcBorders>
              <w:top w:val="single" w:color="000000" w:sz="4" w:space="0"/>
            </w:tcBorders>
            <w:shd w:val="clear" w:color="auto" w:fill="C6D9F1"/>
            <w:vAlign w:val="center"/>
          </w:tcPr>
          <w:p w14:paraId="7A49EF4E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Tarih</w:t>
            </w:r>
          </w:p>
        </w:tc>
        <w:tc>
          <w:tcPr>
            <w:tcW w:w="1518" w:type="dxa"/>
            <w:tcBorders>
              <w:top w:val="single" w:color="000000" w:sz="4" w:space="0"/>
            </w:tcBorders>
            <w:shd w:val="clear" w:color="auto" w:fill="C6D9F1"/>
            <w:vAlign w:val="center"/>
          </w:tcPr>
          <w:p w14:paraId="016E8830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2927" w:type="dxa"/>
            <w:tcBorders>
              <w:top w:val="single" w:color="000000" w:sz="4" w:space="0"/>
            </w:tcBorders>
            <w:shd w:val="clear" w:color="auto" w:fill="C6D9F1"/>
            <w:vAlign w:val="center"/>
          </w:tcPr>
          <w:p w14:paraId="086B4EDD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Dersin Kodu ve Adı</w:t>
            </w:r>
          </w:p>
        </w:tc>
        <w:tc>
          <w:tcPr>
            <w:tcW w:w="3374" w:type="dxa"/>
            <w:tcBorders>
              <w:top w:val="single" w:color="000000" w:sz="4" w:space="0"/>
            </w:tcBorders>
            <w:shd w:val="clear" w:color="auto" w:fill="C6D9F1"/>
            <w:vAlign w:val="center"/>
          </w:tcPr>
          <w:p w14:paraId="17BD3B5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Öğretim Elemanı</w:t>
            </w:r>
          </w:p>
        </w:tc>
        <w:tc>
          <w:tcPr>
            <w:tcW w:w="1849" w:type="dxa"/>
            <w:tcBorders>
              <w:top w:val="single" w:color="000000" w:sz="4" w:space="0"/>
            </w:tcBorders>
            <w:shd w:val="clear" w:color="auto" w:fill="C6D9F1"/>
            <w:vAlign w:val="center"/>
          </w:tcPr>
          <w:p w14:paraId="51997F4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Sınav Derslikleri</w:t>
            </w:r>
          </w:p>
        </w:tc>
        <w:tc>
          <w:tcPr>
            <w:tcW w:w="3260" w:type="dxa"/>
            <w:tcBorders>
              <w:top w:val="single" w:color="000000" w:sz="4" w:space="0"/>
            </w:tcBorders>
            <w:shd w:val="clear" w:color="auto" w:fill="C6D9F1"/>
            <w:vAlign w:val="center"/>
          </w:tcPr>
          <w:p w14:paraId="08B3ED98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Görevliler</w:t>
            </w:r>
          </w:p>
        </w:tc>
      </w:tr>
      <w:tr w14:paraId="12C346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72" w:type="dxa"/>
            <w:vMerge w:val="continue"/>
            <w:tcBorders>
              <w:top w:val="single" w:color="000000" w:sz="4" w:space="0"/>
            </w:tcBorders>
          </w:tcPr>
          <w:p w14:paraId="3ADD746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14:paraId="5CC71D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</w:pP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09</w:t>
            </w:r>
            <w:r>
              <w:rPr>
                <w:b/>
                <w:color w:val="000000"/>
                <w:sz w:val="20"/>
                <w:szCs w:val="20"/>
              </w:rPr>
              <w:t>.11.202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6</w:t>
            </w:r>
          </w:p>
        </w:tc>
        <w:tc>
          <w:tcPr>
            <w:tcW w:w="1518" w:type="dxa"/>
            <w:vAlign w:val="center"/>
          </w:tcPr>
          <w:p w14:paraId="5DBF188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14.00-15.00</w:t>
            </w:r>
          </w:p>
        </w:tc>
        <w:tc>
          <w:tcPr>
            <w:tcW w:w="2927" w:type="dxa"/>
            <w:tcBorders>
              <w:bottom w:val="single" w:color="000000" w:sz="4" w:space="0"/>
            </w:tcBorders>
            <w:vAlign w:val="center"/>
          </w:tcPr>
          <w:p w14:paraId="071C204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EHP209 İlaç Şekilleri ve Teknolojisi </w:t>
            </w:r>
          </w:p>
        </w:tc>
        <w:tc>
          <w:tcPr>
            <w:tcW w:w="3374" w:type="dxa"/>
            <w:vAlign w:val="center"/>
          </w:tcPr>
          <w:p w14:paraId="5D0DF5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Öğr.Gör. </w:t>
            </w:r>
            <w:r>
              <w:rPr>
                <w:rFonts w:hint="default"/>
                <w:sz w:val="20"/>
                <w:szCs w:val="20"/>
                <w:lang w:val="tr-TR"/>
              </w:rPr>
              <w:t>Fatma SABLAK</w:t>
            </w:r>
          </w:p>
        </w:tc>
        <w:tc>
          <w:tcPr>
            <w:tcW w:w="1849" w:type="dxa"/>
            <w:vAlign w:val="center"/>
          </w:tcPr>
          <w:p w14:paraId="4141F8D7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FUAT SEZGİN</w:t>
            </w:r>
          </w:p>
          <w:p w14:paraId="507B43EC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</w:p>
          <w:p w14:paraId="2801A815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FATMA EL FIHRİ</w:t>
            </w:r>
          </w:p>
          <w:p w14:paraId="55C398BA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</w:p>
        </w:tc>
        <w:tc>
          <w:tcPr>
            <w:tcW w:w="3260" w:type="dxa"/>
            <w:vAlign w:val="center"/>
          </w:tcPr>
          <w:p w14:paraId="7289C7A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Hatice Kübra KAPUCUOĞLU</w:t>
            </w:r>
          </w:p>
          <w:p w14:paraId="2ABC6F5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Mustafa BİNGÖL</w:t>
            </w:r>
          </w:p>
          <w:p w14:paraId="24BD71C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Öğr.Gör. Nurullah SEVER</w:t>
            </w:r>
          </w:p>
          <w:p w14:paraId="4E6FB5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Öğr.Gör Fatma SABLAK</w:t>
            </w:r>
          </w:p>
        </w:tc>
      </w:tr>
      <w:tr w14:paraId="1FDC7E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72" w:type="dxa"/>
            <w:vMerge w:val="continue"/>
            <w:tcBorders>
              <w:top w:val="single" w:color="000000" w:sz="4" w:space="0"/>
            </w:tcBorders>
          </w:tcPr>
          <w:p w14:paraId="3A689AC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14:paraId="5A0745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0</w:t>
            </w:r>
            <w:r>
              <w:rPr>
                <w:b/>
                <w:color w:val="000000"/>
                <w:sz w:val="20"/>
                <w:szCs w:val="20"/>
              </w:rPr>
              <w:t>.11.202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6</w:t>
            </w:r>
          </w:p>
        </w:tc>
        <w:tc>
          <w:tcPr>
            <w:tcW w:w="1518" w:type="dxa"/>
            <w:vAlign w:val="center"/>
          </w:tcPr>
          <w:p w14:paraId="6408AED9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3</w:t>
            </w:r>
            <w:r>
              <w:rPr>
                <w:b/>
                <w:sz w:val="20"/>
                <w:szCs w:val="20"/>
              </w:rPr>
              <w:t>.00-1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4</w:t>
            </w:r>
            <w:r>
              <w:rPr>
                <w:b/>
                <w:sz w:val="20"/>
                <w:szCs w:val="20"/>
              </w:rPr>
              <w:t>.00</w:t>
            </w:r>
          </w:p>
        </w:tc>
        <w:tc>
          <w:tcPr>
            <w:tcW w:w="2927" w:type="dxa"/>
            <w:tcBorders>
              <w:bottom w:val="single" w:color="000000" w:sz="4" w:space="0"/>
            </w:tcBorders>
            <w:vAlign w:val="center"/>
          </w:tcPr>
          <w:p w14:paraId="3C28B31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EHP203 Eczane Hizmetlerinde İlaç Bilgisi-I </w:t>
            </w:r>
          </w:p>
        </w:tc>
        <w:tc>
          <w:tcPr>
            <w:tcW w:w="3374" w:type="dxa"/>
            <w:vAlign w:val="center"/>
          </w:tcPr>
          <w:p w14:paraId="006B67A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Nurullah SEVER</w:t>
            </w:r>
          </w:p>
        </w:tc>
        <w:tc>
          <w:tcPr>
            <w:tcW w:w="1849" w:type="dxa"/>
            <w:vAlign w:val="center"/>
          </w:tcPr>
          <w:p w14:paraId="33743388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FUAT SEZGİN</w:t>
            </w:r>
          </w:p>
          <w:p w14:paraId="6786EAF2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FATMA EL FIHRİ</w:t>
            </w:r>
          </w:p>
          <w:p w14:paraId="1D28F959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</w:p>
        </w:tc>
        <w:tc>
          <w:tcPr>
            <w:tcW w:w="3260" w:type="dxa"/>
            <w:vAlign w:val="center"/>
          </w:tcPr>
          <w:p w14:paraId="107BF7F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Hatice Kübra KAPUCUOĞLU</w:t>
            </w:r>
          </w:p>
          <w:p w14:paraId="7EE5AA4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Mustafa BİNGÖL</w:t>
            </w:r>
          </w:p>
          <w:p w14:paraId="0BE9B54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Öğr.Gör. Nurullah SEVER </w:t>
            </w:r>
          </w:p>
          <w:p w14:paraId="1F263930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Öğr.Gör Fatma SABLAK</w:t>
            </w:r>
          </w:p>
        </w:tc>
      </w:tr>
      <w:tr w14:paraId="6AB919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72" w:type="dxa"/>
            <w:vMerge w:val="continue"/>
            <w:tcBorders>
              <w:top w:val="single" w:color="000000" w:sz="4" w:space="0"/>
            </w:tcBorders>
          </w:tcPr>
          <w:p w14:paraId="68726B1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14:paraId="088420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1</w:t>
            </w:r>
            <w:r>
              <w:rPr>
                <w:b/>
                <w:color w:val="000000"/>
                <w:sz w:val="20"/>
                <w:szCs w:val="20"/>
              </w:rPr>
              <w:t>.11.202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6</w:t>
            </w:r>
          </w:p>
        </w:tc>
        <w:tc>
          <w:tcPr>
            <w:tcW w:w="1518" w:type="dxa"/>
            <w:vAlign w:val="center"/>
          </w:tcPr>
          <w:p w14:paraId="4FDA47AE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4</w:t>
            </w:r>
            <w:r>
              <w:rPr>
                <w:b/>
                <w:sz w:val="20"/>
                <w:szCs w:val="20"/>
              </w:rPr>
              <w:t>.00-1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5</w:t>
            </w:r>
            <w:r>
              <w:rPr>
                <w:b/>
                <w:sz w:val="20"/>
                <w:szCs w:val="20"/>
              </w:rPr>
              <w:t>.00</w:t>
            </w:r>
          </w:p>
        </w:tc>
        <w:tc>
          <w:tcPr>
            <w:tcW w:w="2927" w:type="dxa"/>
            <w:tcBorders>
              <w:bottom w:val="single" w:color="000000" w:sz="4" w:space="0"/>
            </w:tcBorders>
            <w:vAlign w:val="center"/>
          </w:tcPr>
          <w:p w14:paraId="03FCCB6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EHP219 Kozmetik Ürünler </w:t>
            </w:r>
          </w:p>
        </w:tc>
        <w:tc>
          <w:tcPr>
            <w:tcW w:w="3374" w:type="dxa"/>
            <w:vAlign w:val="center"/>
          </w:tcPr>
          <w:p w14:paraId="14133B0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Hatice Kübra KAPUCUOĞLU</w:t>
            </w:r>
          </w:p>
        </w:tc>
        <w:tc>
          <w:tcPr>
            <w:tcW w:w="1849" w:type="dxa"/>
            <w:vAlign w:val="center"/>
          </w:tcPr>
          <w:p w14:paraId="7B86D02A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FUAT SEZGİN</w:t>
            </w:r>
          </w:p>
          <w:p w14:paraId="65BCBC56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FATMA EL FIHRİ</w:t>
            </w:r>
          </w:p>
          <w:p w14:paraId="0E086FBE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</w:p>
        </w:tc>
        <w:tc>
          <w:tcPr>
            <w:tcW w:w="3260" w:type="dxa"/>
            <w:vAlign w:val="center"/>
          </w:tcPr>
          <w:p w14:paraId="40FF3CE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Hatice Kübra KAPUCUOĞLU</w:t>
            </w:r>
          </w:p>
          <w:p w14:paraId="1ACF355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Mustafa BİNGÖL</w:t>
            </w:r>
          </w:p>
          <w:p w14:paraId="026152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Öğr.Gör. Nurullah SEVER </w:t>
            </w:r>
          </w:p>
          <w:p w14:paraId="398AC02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Öğr.Gör Fatma SABLAK</w:t>
            </w:r>
          </w:p>
        </w:tc>
      </w:tr>
      <w:tr w14:paraId="2F648C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72" w:type="dxa"/>
            <w:vMerge w:val="continue"/>
            <w:tcBorders>
              <w:top w:val="single" w:color="000000" w:sz="4" w:space="0"/>
            </w:tcBorders>
          </w:tcPr>
          <w:p w14:paraId="0D68EBD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14:paraId="0D2B67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2</w:t>
            </w:r>
            <w:r>
              <w:rPr>
                <w:b/>
                <w:color w:val="000000"/>
                <w:sz w:val="20"/>
                <w:szCs w:val="20"/>
              </w:rPr>
              <w:t>.11.202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6</w:t>
            </w:r>
          </w:p>
        </w:tc>
        <w:tc>
          <w:tcPr>
            <w:tcW w:w="1518" w:type="dxa"/>
            <w:vAlign w:val="center"/>
          </w:tcPr>
          <w:p w14:paraId="552A8FEA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0</w:t>
            </w:r>
            <w:r>
              <w:rPr>
                <w:b/>
                <w:sz w:val="20"/>
                <w:szCs w:val="20"/>
              </w:rPr>
              <w:t>.00-1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1</w:t>
            </w:r>
            <w:r>
              <w:rPr>
                <w:b/>
                <w:sz w:val="20"/>
                <w:szCs w:val="20"/>
              </w:rPr>
              <w:t>.00</w:t>
            </w:r>
          </w:p>
        </w:tc>
        <w:tc>
          <w:tcPr>
            <w:tcW w:w="2927" w:type="dxa"/>
            <w:tcBorders>
              <w:bottom w:val="single" w:color="000000" w:sz="4" w:space="0"/>
            </w:tcBorders>
            <w:vAlign w:val="center"/>
          </w:tcPr>
          <w:p w14:paraId="5CDFF85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EHP223 İlk Yardım ve Sağlık</w:t>
            </w:r>
          </w:p>
        </w:tc>
        <w:tc>
          <w:tcPr>
            <w:tcW w:w="3374" w:type="dxa"/>
            <w:vAlign w:val="center"/>
          </w:tcPr>
          <w:p w14:paraId="174831B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Öğr.Gör. Nurullah SEVER</w:t>
            </w:r>
          </w:p>
        </w:tc>
        <w:tc>
          <w:tcPr>
            <w:tcW w:w="1849" w:type="dxa"/>
            <w:vAlign w:val="center"/>
          </w:tcPr>
          <w:p w14:paraId="47A85E8C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FUAT SEZGİN</w:t>
            </w:r>
          </w:p>
          <w:p w14:paraId="49214374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FATMA EL FIHRİ</w:t>
            </w:r>
          </w:p>
          <w:p w14:paraId="61991ED1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</w:p>
        </w:tc>
        <w:tc>
          <w:tcPr>
            <w:tcW w:w="3260" w:type="dxa"/>
            <w:vAlign w:val="center"/>
          </w:tcPr>
          <w:p w14:paraId="67627B6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Hatice Kübra KAPUCUOĞLU</w:t>
            </w:r>
          </w:p>
          <w:p w14:paraId="4823EE4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Mustafa BİNGÖL</w:t>
            </w:r>
          </w:p>
          <w:p w14:paraId="2140009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Öğr.Gör. Nurullah SEVER </w:t>
            </w:r>
          </w:p>
          <w:p w14:paraId="7045A2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Öğr.Gör Fatma SABLAK</w:t>
            </w:r>
          </w:p>
        </w:tc>
      </w:tr>
      <w:tr w14:paraId="4D91FE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572" w:type="dxa"/>
            <w:vMerge w:val="continue"/>
            <w:tcBorders>
              <w:top w:val="single" w:color="000000" w:sz="4" w:space="0"/>
            </w:tcBorders>
          </w:tcPr>
          <w:p w14:paraId="6EA4D19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14:paraId="440A1B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2</w:t>
            </w:r>
            <w:r>
              <w:rPr>
                <w:b/>
                <w:color w:val="000000"/>
                <w:sz w:val="20"/>
                <w:szCs w:val="20"/>
              </w:rPr>
              <w:t>.11.202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6</w:t>
            </w:r>
          </w:p>
        </w:tc>
        <w:tc>
          <w:tcPr>
            <w:tcW w:w="1518" w:type="dxa"/>
            <w:vAlign w:val="center"/>
          </w:tcPr>
          <w:p w14:paraId="52D472C5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3</w:t>
            </w:r>
            <w:r>
              <w:rPr>
                <w:b/>
                <w:sz w:val="20"/>
                <w:szCs w:val="20"/>
              </w:rPr>
              <w:t>.00-1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4</w:t>
            </w:r>
            <w:r>
              <w:rPr>
                <w:b/>
                <w:sz w:val="20"/>
                <w:szCs w:val="20"/>
              </w:rPr>
              <w:t>.00</w:t>
            </w:r>
          </w:p>
        </w:tc>
        <w:tc>
          <w:tcPr>
            <w:tcW w:w="2927" w:type="dxa"/>
            <w:tcBorders>
              <w:bottom w:val="single" w:color="000000" w:sz="4" w:space="0"/>
            </w:tcBorders>
            <w:vAlign w:val="center"/>
          </w:tcPr>
          <w:p w14:paraId="3B43CEE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EHP205 Eczane Hizmetleri ve Uygulamaları </w:t>
            </w:r>
          </w:p>
        </w:tc>
        <w:tc>
          <w:tcPr>
            <w:tcW w:w="3374" w:type="dxa"/>
            <w:vAlign w:val="center"/>
          </w:tcPr>
          <w:p w14:paraId="3364430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Mustafa BİNGÖL</w:t>
            </w:r>
          </w:p>
        </w:tc>
        <w:tc>
          <w:tcPr>
            <w:tcW w:w="1849" w:type="dxa"/>
            <w:vAlign w:val="center"/>
          </w:tcPr>
          <w:p w14:paraId="286BA98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FUAT SEZGİN</w:t>
            </w:r>
          </w:p>
        </w:tc>
        <w:tc>
          <w:tcPr>
            <w:tcW w:w="3260" w:type="dxa"/>
            <w:vAlign w:val="center"/>
          </w:tcPr>
          <w:p w14:paraId="5F52D12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Hatice Kübra KAPUCUOĞLU</w:t>
            </w:r>
          </w:p>
          <w:p w14:paraId="072DB62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Mustafa BİNGÖL</w:t>
            </w:r>
          </w:p>
          <w:p w14:paraId="4554496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Öğr.Gör. Nurullah SEVER </w:t>
            </w:r>
          </w:p>
          <w:p w14:paraId="0DE1E3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Öğr.Gör Fatma SABLAK</w:t>
            </w:r>
          </w:p>
          <w:p w14:paraId="64E1075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703E7D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</w:trPr>
        <w:tc>
          <w:tcPr>
            <w:tcW w:w="572" w:type="dxa"/>
            <w:vMerge w:val="continue"/>
            <w:tcBorders>
              <w:top w:val="single" w:color="000000" w:sz="4" w:space="0"/>
            </w:tcBorders>
          </w:tcPr>
          <w:p w14:paraId="7D5155C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14:paraId="3453AE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3</w:t>
            </w:r>
            <w:r>
              <w:rPr>
                <w:b/>
                <w:color w:val="000000"/>
                <w:sz w:val="20"/>
                <w:szCs w:val="20"/>
              </w:rPr>
              <w:t>.11.202</w:t>
            </w:r>
            <w:r>
              <w:rPr>
                <w:rFonts w:hint="default"/>
                <w:b/>
                <w:color w:val="000000"/>
                <w:sz w:val="20"/>
                <w:szCs w:val="20"/>
                <w:lang w:val="tr-TR"/>
              </w:rPr>
              <w:t>6</w:t>
            </w:r>
          </w:p>
        </w:tc>
        <w:tc>
          <w:tcPr>
            <w:tcW w:w="1518" w:type="dxa"/>
            <w:vAlign w:val="center"/>
          </w:tcPr>
          <w:p w14:paraId="094CA3FA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4</w:t>
            </w:r>
            <w:r>
              <w:rPr>
                <w:b/>
                <w:sz w:val="20"/>
                <w:szCs w:val="20"/>
              </w:rPr>
              <w:t>.00-1</w:t>
            </w:r>
            <w:r>
              <w:rPr>
                <w:rFonts w:hint="default"/>
                <w:b/>
                <w:sz w:val="20"/>
                <w:szCs w:val="20"/>
                <w:lang w:val="tr-TR"/>
              </w:rPr>
              <w:t>5</w:t>
            </w:r>
            <w:r>
              <w:rPr>
                <w:b/>
                <w:sz w:val="20"/>
                <w:szCs w:val="20"/>
              </w:rPr>
              <w:t>.00</w:t>
            </w:r>
          </w:p>
        </w:tc>
        <w:tc>
          <w:tcPr>
            <w:tcW w:w="2927" w:type="dxa"/>
            <w:tcBorders>
              <w:bottom w:val="single" w:color="000000" w:sz="4" w:space="0"/>
            </w:tcBorders>
            <w:vAlign w:val="center"/>
          </w:tcPr>
          <w:p w14:paraId="5C3B5B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EHP217 Beslenme İlkeleri</w:t>
            </w:r>
          </w:p>
        </w:tc>
        <w:tc>
          <w:tcPr>
            <w:tcW w:w="3374" w:type="dxa"/>
            <w:vAlign w:val="center"/>
          </w:tcPr>
          <w:p w14:paraId="6C3E9BB8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</w:rPr>
              <w:t xml:space="preserve">Öğr.Gör. </w:t>
            </w:r>
            <w:r>
              <w:rPr>
                <w:rFonts w:hint="default"/>
                <w:sz w:val="20"/>
                <w:szCs w:val="20"/>
                <w:lang w:val="tr-TR"/>
              </w:rPr>
              <w:t>Nurullah SEVER</w:t>
            </w:r>
          </w:p>
        </w:tc>
        <w:tc>
          <w:tcPr>
            <w:tcW w:w="1849" w:type="dxa"/>
            <w:vAlign w:val="center"/>
          </w:tcPr>
          <w:p w14:paraId="583AA34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FUAT SEZGİN</w:t>
            </w:r>
          </w:p>
        </w:tc>
        <w:tc>
          <w:tcPr>
            <w:tcW w:w="3260" w:type="dxa"/>
            <w:vAlign w:val="center"/>
          </w:tcPr>
          <w:p w14:paraId="49BF28E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Hatice Kübra KAPUCUOĞLU</w:t>
            </w:r>
          </w:p>
          <w:p w14:paraId="4590BA8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Mustafa BİNGÖL</w:t>
            </w:r>
          </w:p>
          <w:p w14:paraId="2447C43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Öğr.Gör. Nurullah SEVER </w:t>
            </w:r>
          </w:p>
          <w:p w14:paraId="192FFAE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Öğr.Gör Fatma SABLAK</w:t>
            </w:r>
          </w:p>
        </w:tc>
      </w:tr>
    </w:tbl>
    <w:p w14:paraId="24BF4F58">
      <w:pPr>
        <w:spacing w:after="0"/>
        <w:rPr>
          <w:sz w:val="20"/>
          <w:szCs w:val="20"/>
        </w:rPr>
      </w:pPr>
    </w:p>
    <w:p w14:paraId="112C12F5">
      <w:pPr>
        <w:spacing w:after="0"/>
        <w:rPr>
          <w:sz w:val="20"/>
          <w:szCs w:val="20"/>
        </w:rPr>
      </w:pPr>
    </w:p>
    <w:tbl>
      <w:tblPr>
        <w:tblStyle w:val="12"/>
        <w:tblW w:w="14825" w:type="dxa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76"/>
        <w:gridCol w:w="3287"/>
        <w:gridCol w:w="3560"/>
        <w:gridCol w:w="3902"/>
      </w:tblGrid>
      <w:tr w14:paraId="7FC986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14825" w:type="dxa"/>
            <w:gridSpan w:val="4"/>
            <w:shd w:val="clear" w:color="auto" w:fill="4F81BC"/>
          </w:tcPr>
          <w:p w14:paraId="0DC2A891">
            <w:pPr>
              <w:pStyle w:val="16"/>
              <w:spacing w:before="52"/>
              <w:ind w:left="5412" w:right="5412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UZEM</w:t>
            </w:r>
            <w:r>
              <w:rPr>
                <w:rFonts w:ascii="Cambria" w:hAnsi="Cambria"/>
                <w:b/>
                <w:spacing w:val="-3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YARIYIL</w:t>
            </w:r>
            <w:r>
              <w:rPr>
                <w:rFonts w:ascii="Cambria" w:hAnsi="Cambria"/>
                <w:b/>
                <w:spacing w:val="-4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İÇİ</w:t>
            </w:r>
            <w:r>
              <w:rPr>
                <w:rFonts w:ascii="Cambria" w:hAnsi="Cambria"/>
                <w:b/>
                <w:spacing w:val="-2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YAZILI</w:t>
            </w:r>
            <w:r>
              <w:rPr>
                <w:rFonts w:ascii="Cambria" w:hAnsi="Cambria"/>
                <w:b/>
                <w:spacing w:val="-4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SINAV</w:t>
            </w:r>
            <w:r>
              <w:rPr>
                <w:rFonts w:ascii="Cambria" w:hAnsi="Cambria"/>
                <w:b/>
                <w:spacing w:val="-4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PROGRAMI</w:t>
            </w:r>
          </w:p>
        </w:tc>
      </w:tr>
      <w:tr w14:paraId="217E9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4076" w:type="dxa"/>
            <w:shd w:val="clear" w:color="auto" w:fill="C5D9F0"/>
          </w:tcPr>
          <w:p w14:paraId="714A6ADE">
            <w:pPr>
              <w:pStyle w:val="16"/>
              <w:spacing w:before="52"/>
              <w:ind w:left="107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Ders</w:t>
            </w:r>
            <w:r>
              <w:rPr>
                <w:rFonts w:ascii="Cambria" w:hAnsi="Cambria"/>
                <w:b/>
                <w:spacing w:val="-3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Adı</w:t>
            </w:r>
          </w:p>
        </w:tc>
        <w:tc>
          <w:tcPr>
            <w:tcW w:w="3287" w:type="dxa"/>
            <w:shd w:val="clear" w:color="auto" w:fill="C5D9F0"/>
          </w:tcPr>
          <w:p w14:paraId="4EF2C427">
            <w:pPr>
              <w:pStyle w:val="16"/>
              <w:spacing w:before="52"/>
              <w:ind w:left="110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Sınav</w:t>
            </w:r>
            <w:r>
              <w:rPr>
                <w:rFonts w:ascii="Cambria" w:hAnsi="Cambria"/>
                <w:b/>
                <w:spacing w:val="-4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Tarihi</w:t>
            </w:r>
          </w:p>
        </w:tc>
        <w:tc>
          <w:tcPr>
            <w:tcW w:w="3560" w:type="dxa"/>
            <w:shd w:val="clear" w:color="auto" w:fill="C5D9F0"/>
          </w:tcPr>
          <w:p w14:paraId="525BEF99">
            <w:pPr>
              <w:pStyle w:val="16"/>
              <w:spacing w:before="52"/>
              <w:ind w:left="106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Sınav</w:t>
            </w:r>
            <w:r>
              <w:rPr>
                <w:rFonts w:ascii="Cambria" w:hAnsi="Cambria"/>
                <w:b/>
                <w:spacing w:val="-4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Saati</w:t>
            </w:r>
          </w:p>
        </w:tc>
        <w:tc>
          <w:tcPr>
            <w:tcW w:w="3902" w:type="dxa"/>
            <w:shd w:val="clear" w:color="auto" w:fill="C5D9F0"/>
          </w:tcPr>
          <w:p w14:paraId="2C039BD9">
            <w:pPr>
              <w:pStyle w:val="16"/>
              <w:ind w:left="108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Sınav</w:t>
            </w:r>
            <w:r>
              <w:rPr>
                <w:rFonts w:ascii="Cambria" w:hAnsi="Cambria"/>
                <w:b/>
                <w:spacing w:val="-4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Şekli</w:t>
            </w:r>
          </w:p>
        </w:tc>
      </w:tr>
      <w:tr w14:paraId="524B1F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076" w:type="dxa"/>
          </w:tcPr>
          <w:p w14:paraId="0F786399">
            <w:pPr>
              <w:pStyle w:val="16"/>
              <w:spacing w:line="234" w:lineRule="exact"/>
              <w:ind w:left="107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Atatürk</w:t>
            </w:r>
            <w:r>
              <w:rPr>
                <w:rFonts w:ascii="Cambria" w:hAnsi="Cambria"/>
                <w:spacing w:val="-4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İlkeleri</w:t>
            </w:r>
            <w:r>
              <w:rPr>
                <w:rFonts w:ascii="Cambria" w:hAnsi="Cambria"/>
                <w:spacing w:val="-3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ve</w:t>
            </w:r>
            <w:r>
              <w:rPr>
                <w:rFonts w:ascii="Cambria" w:hAnsi="Cambria"/>
                <w:spacing w:val="-3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İnkılap</w:t>
            </w:r>
            <w:r>
              <w:rPr>
                <w:rFonts w:ascii="Cambria" w:hAnsi="Cambria"/>
                <w:spacing w:val="-4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Tarihi</w:t>
            </w:r>
            <w:r>
              <w:rPr>
                <w:rFonts w:ascii="Cambria" w:hAnsi="Cambria"/>
                <w:spacing w:val="-3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I</w:t>
            </w:r>
          </w:p>
        </w:tc>
        <w:tc>
          <w:tcPr>
            <w:tcW w:w="3287" w:type="dxa"/>
          </w:tcPr>
          <w:p w14:paraId="18919391">
            <w:pPr>
              <w:pStyle w:val="16"/>
              <w:spacing w:line="234" w:lineRule="exact"/>
              <w:ind w:left="0" w:right="1023"/>
              <w:jc w:val="right"/>
              <w:rPr>
                <w:rFonts w:hint="default" w:ascii="Cambria"/>
                <w:sz w:val="20"/>
                <w:lang w:val="tr-TR"/>
              </w:rPr>
            </w:pPr>
            <w:r>
              <w:rPr>
                <w:rFonts w:hint="default" w:ascii="Cambria"/>
                <w:sz w:val="20"/>
                <w:lang w:val="tr-TR"/>
              </w:rPr>
              <w:t>09.11.2026</w:t>
            </w:r>
          </w:p>
        </w:tc>
        <w:tc>
          <w:tcPr>
            <w:tcW w:w="3560" w:type="dxa"/>
          </w:tcPr>
          <w:p w14:paraId="23D6D0E2">
            <w:pPr>
              <w:pStyle w:val="16"/>
              <w:spacing w:line="234" w:lineRule="exact"/>
              <w:ind w:left="0" w:right="1375"/>
              <w:jc w:val="right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10:00-12:00</w:t>
            </w:r>
          </w:p>
        </w:tc>
        <w:tc>
          <w:tcPr>
            <w:tcW w:w="3902" w:type="dxa"/>
          </w:tcPr>
          <w:p w14:paraId="03183237">
            <w:pPr>
              <w:pStyle w:val="16"/>
              <w:spacing w:line="234" w:lineRule="exact"/>
              <w:ind w:left="0" w:right="1403"/>
              <w:jc w:val="righ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YÜZYÜZE</w:t>
            </w:r>
          </w:p>
        </w:tc>
      </w:tr>
      <w:tr w14:paraId="26DD60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4076" w:type="dxa"/>
          </w:tcPr>
          <w:p w14:paraId="270D01CF">
            <w:pPr>
              <w:pStyle w:val="16"/>
              <w:spacing w:line="234" w:lineRule="exact"/>
              <w:ind w:left="107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İngilizce</w:t>
            </w:r>
            <w:r>
              <w:rPr>
                <w:rFonts w:ascii="Cambria" w:hAnsi="Cambria"/>
                <w:spacing w:val="-3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I</w:t>
            </w:r>
          </w:p>
        </w:tc>
        <w:tc>
          <w:tcPr>
            <w:tcW w:w="3287" w:type="dxa"/>
          </w:tcPr>
          <w:p w14:paraId="390B2782">
            <w:pPr>
              <w:spacing w:line="234" w:lineRule="exact"/>
              <w:ind w:left="0" w:right="1023"/>
              <w:jc w:val="right"/>
              <w:rPr>
                <w:rFonts w:ascii="Cambria"/>
                <w:sz w:val="20"/>
              </w:rPr>
            </w:pPr>
            <w:r>
              <w:rPr>
                <w:rFonts w:hint="default" w:ascii="Cambria"/>
                <w:sz w:val="20"/>
                <w:lang w:val="tr-TR"/>
              </w:rPr>
              <w:t>09.11.2026</w:t>
            </w:r>
          </w:p>
        </w:tc>
        <w:tc>
          <w:tcPr>
            <w:tcW w:w="3560" w:type="dxa"/>
          </w:tcPr>
          <w:p w14:paraId="7BF780BD">
            <w:pPr>
              <w:pStyle w:val="16"/>
              <w:spacing w:line="234" w:lineRule="exact"/>
              <w:ind w:left="0" w:right="1375"/>
              <w:jc w:val="right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10:00-12:00</w:t>
            </w:r>
          </w:p>
        </w:tc>
        <w:tc>
          <w:tcPr>
            <w:tcW w:w="3902" w:type="dxa"/>
          </w:tcPr>
          <w:p w14:paraId="6112BCAF">
            <w:pPr>
              <w:pStyle w:val="16"/>
              <w:spacing w:line="234" w:lineRule="exact"/>
              <w:ind w:left="0" w:right="1403"/>
              <w:jc w:val="righ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YÜZYÜZE</w:t>
            </w:r>
          </w:p>
        </w:tc>
      </w:tr>
      <w:tr w14:paraId="133645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4076" w:type="dxa"/>
          </w:tcPr>
          <w:p w14:paraId="15C4B5A1">
            <w:pPr>
              <w:pStyle w:val="16"/>
              <w:spacing w:line="234" w:lineRule="exact"/>
              <w:ind w:left="107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Türk</w:t>
            </w:r>
            <w:r>
              <w:rPr>
                <w:rFonts w:ascii="Cambria" w:hAnsi="Cambria"/>
                <w:spacing w:val="-1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Dili</w:t>
            </w:r>
            <w:r>
              <w:rPr>
                <w:rFonts w:ascii="Cambria" w:hAnsi="Cambria"/>
                <w:spacing w:val="-2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I</w:t>
            </w:r>
          </w:p>
        </w:tc>
        <w:tc>
          <w:tcPr>
            <w:tcW w:w="3287" w:type="dxa"/>
          </w:tcPr>
          <w:p w14:paraId="3678AFCA">
            <w:pPr>
              <w:spacing w:line="234" w:lineRule="exact"/>
              <w:ind w:left="0" w:right="1023"/>
              <w:jc w:val="right"/>
              <w:rPr>
                <w:rFonts w:ascii="Cambria"/>
                <w:sz w:val="20"/>
              </w:rPr>
            </w:pPr>
            <w:r>
              <w:rPr>
                <w:rFonts w:hint="default" w:ascii="Cambria"/>
                <w:sz w:val="20"/>
                <w:lang w:val="tr-TR"/>
              </w:rPr>
              <w:t>09.11.2026</w:t>
            </w:r>
          </w:p>
        </w:tc>
        <w:tc>
          <w:tcPr>
            <w:tcW w:w="3560" w:type="dxa"/>
          </w:tcPr>
          <w:p w14:paraId="4EFCAB1A">
            <w:pPr>
              <w:pStyle w:val="16"/>
              <w:spacing w:line="234" w:lineRule="exact"/>
              <w:ind w:left="0" w:right="1375"/>
              <w:jc w:val="right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10:00-12:00</w:t>
            </w:r>
          </w:p>
        </w:tc>
        <w:tc>
          <w:tcPr>
            <w:tcW w:w="3902" w:type="dxa"/>
          </w:tcPr>
          <w:p w14:paraId="4E3CF2AA">
            <w:pPr>
              <w:pStyle w:val="16"/>
              <w:spacing w:line="234" w:lineRule="exact"/>
              <w:ind w:left="0" w:right="1403"/>
              <w:jc w:val="righ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YÜZYÜZE</w:t>
            </w:r>
          </w:p>
        </w:tc>
      </w:tr>
    </w:tbl>
    <w:p w14:paraId="72FD16F3">
      <w:pPr>
        <w:jc w:val="center"/>
        <w:rPr>
          <w:rFonts w:hint="default" w:ascii="Cambria"/>
          <w:sz w:val="20"/>
          <w:lang w:val="tr-TR"/>
        </w:rPr>
      </w:pPr>
      <w:r>
        <w:rPr>
          <w:rFonts w:ascii="Cambria"/>
          <w:sz w:val="20"/>
        </w:rPr>
        <w:t xml:space="preserve">UZEM SINAVI GÖREVLİLERİ        </w:t>
      </w:r>
      <w:r>
        <w:rPr>
          <w:sz w:val="20"/>
          <w:szCs w:val="20"/>
        </w:rPr>
        <w:t>Öğr. Gör. Hatice Kübra KAPUCUOĞLU            Öğr. Gör. Mustafa BİNGÖL          Öğr.Gör. Nurullah SEVER</w:t>
      </w:r>
      <w:r>
        <w:rPr>
          <w:rFonts w:hint="default"/>
          <w:sz w:val="20"/>
          <w:szCs w:val="20"/>
          <w:lang w:val="tr-TR"/>
        </w:rPr>
        <w:t xml:space="preserve">  Öğr.Gör Fatma SABLAK</w:t>
      </w:r>
    </w:p>
    <w:p w14:paraId="3052FB5B">
      <w:pPr>
        <w:spacing w:after="0"/>
        <w:rPr>
          <w:sz w:val="20"/>
          <w:szCs w:val="20"/>
        </w:rPr>
      </w:pPr>
    </w:p>
    <w:p w14:paraId="2BCECE6F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14:paraId="189BBE78">
      <w:pPr>
        <w:spacing w:after="0"/>
        <w:rPr>
          <w:sz w:val="20"/>
          <w:szCs w:val="20"/>
        </w:rPr>
      </w:pPr>
    </w:p>
    <w:p w14:paraId="72664CC1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Öğr. Gör. Nurullah SEVER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Doç.Dr. Fuat YETİŞSİN</w:t>
      </w:r>
    </w:p>
    <w:p w14:paraId="421420DC">
      <w:pPr>
        <w:spacing w:after="0"/>
        <w:rPr>
          <w:sz w:val="20"/>
          <w:szCs w:val="20"/>
        </w:rPr>
      </w:pPr>
      <w:bookmarkStart w:id="0" w:name="_gjdgxs" w:colFirst="0" w:colLast="0"/>
      <w:bookmarkEnd w:id="0"/>
      <w:r>
        <w:rPr>
          <w:sz w:val="20"/>
          <w:szCs w:val="20"/>
        </w:rPr>
        <w:t xml:space="preserve">                  Bölüm Başkanı</w:t>
      </w:r>
      <w:r>
        <w:rPr>
          <w:rFonts w:hint="default"/>
          <w:sz w:val="20"/>
          <w:szCs w:val="20"/>
          <w:lang w:val="tr-TR"/>
        </w:rPr>
        <w:t xml:space="preserve"> V.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Müdür </w:t>
      </w:r>
    </w:p>
    <w:sectPr>
      <w:pgSz w:w="16838" w:h="11906" w:orient="landscape"/>
      <w:pgMar w:top="170" w:right="1134" w:bottom="113" w:left="1134" w:header="709" w:footer="709" w:gutter="0"/>
      <w:pgNumType w:start="1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A2"/>
    <w:family w:val="roman"/>
    <w:pitch w:val="default"/>
    <w:sig w:usb0="00000287" w:usb1="00000000" w:usb2="00000000" w:usb3="00000000" w:csb0="2000009F" w:csb1="00000000"/>
  </w:font>
  <w:font w:name="Cambria">
    <w:panose1 w:val="02040503050406030204"/>
    <w:charset w:val="A2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7BC"/>
    <w:rsid w:val="000024AF"/>
    <w:rsid w:val="00045028"/>
    <w:rsid w:val="00075A4D"/>
    <w:rsid w:val="000A0D7D"/>
    <w:rsid w:val="000A1F2E"/>
    <w:rsid w:val="000A7490"/>
    <w:rsid w:val="00127E7D"/>
    <w:rsid w:val="00191950"/>
    <w:rsid w:val="001A1D79"/>
    <w:rsid w:val="001D0714"/>
    <w:rsid w:val="00210E34"/>
    <w:rsid w:val="00214BAD"/>
    <w:rsid w:val="00266EB6"/>
    <w:rsid w:val="00267D95"/>
    <w:rsid w:val="00274FCD"/>
    <w:rsid w:val="00292BF9"/>
    <w:rsid w:val="002C3B41"/>
    <w:rsid w:val="002D4772"/>
    <w:rsid w:val="00333438"/>
    <w:rsid w:val="00366B37"/>
    <w:rsid w:val="00390F5A"/>
    <w:rsid w:val="003E22E3"/>
    <w:rsid w:val="00427CC1"/>
    <w:rsid w:val="00463281"/>
    <w:rsid w:val="00482E7C"/>
    <w:rsid w:val="00490C54"/>
    <w:rsid w:val="004B2C06"/>
    <w:rsid w:val="004C16BE"/>
    <w:rsid w:val="004C7BCB"/>
    <w:rsid w:val="005C21C3"/>
    <w:rsid w:val="005D452A"/>
    <w:rsid w:val="0062727A"/>
    <w:rsid w:val="00666B6E"/>
    <w:rsid w:val="00753882"/>
    <w:rsid w:val="007D1D58"/>
    <w:rsid w:val="00817A8E"/>
    <w:rsid w:val="008571DE"/>
    <w:rsid w:val="00891E55"/>
    <w:rsid w:val="0095498B"/>
    <w:rsid w:val="00956674"/>
    <w:rsid w:val="00986DE8"/>
    <w:rsid w:val="00A40E7F"/>
    <w:rsid w:val="00A45373"/>
    <w:rsid w:val="00A7224A"/>
    <w:rsid w:val="00A857BC"/>
    <w:rsid w:val="00A87D0B"/>
    <w:rsid w:val="00AA0093"/>
    <w:rsid w:val="00AB1063"/>
    <w:rsid w:val="00AD5E29"/>
    <w:rsid w:val="00B52E28"/>
    <w:rsid w:val="00B55185"/>
    <w:rsid w:val="00BA58C0"/>
    <w:rsid w:val="00C13D1B"/>
    <w:rsid w:val="00C20841"/>
    <w:rsid w:val="00C33474"/>
    <w:rsid w:val="00C51355"/>
    <w:rsid w:val="00CC289A"/>
    <w:rsid w:val="00D44DC8"/>
    <w:rsid w:val="00D466BA"/>
    <w:rsid w:val="00D77FB9"/>
    <w:rsid w:val="00DC1685"/>
    <w:rsid w:val="00DD26E4"/>
    <w:rsid w:val="00DE01DC"/>
    <w:rsid w:val="00E04E97"/>
    <w:rsid w:val="00E15297"/>
    <w:rsid w:val="00E509F0"/>
    <w:rsid w:val="00E73CFA"/>
    <w:rsid w:val="00EB1E48"/>
    <w:rsid w:val="00EC5B14"/>
    <w:rsid w:val="00ED3DF2"/>
    <w:rsid w:val="00ED5CB2"/>
    <w:rsid w:val="00EE3F86"/>
    <w:rsid w:val="00EF3CCF"/>
    <w:rsid w:val="00F23CDE"/>
    <w:rsid w:val="00F41B85"/>
    <w:rsid w:val="00F532F5"/>
    <w:rsid w:val="00F54DF8"/>
    <w:rsid w:val="00F9334C"/>
    <w:rsid w:val="00FA570B"/>
    <w:rsid w:val="00FB6697"/>
    <w:rsid w:val="057E07CD"/>
    <w:rsid w:val="06F82B7E"/>
    <w:rsid w:val="1AB87DC7"/>
    <w:rsid w:val="2B3C5CE4"/>
    <w:rsid w:val="3274205C"/>
    <w:rsid w:val="34FE797D"/>
    <w:rsid w:val="419C2D5B"/>
    <w:rsid w:val="57411B98"/>
    <w:rsid w:val="58C84341"/>
    <w:rsid w:val="62824C66"/>
    <w:rsid w:val="66CB23B8"/>
    <w:rsid w:val="6BE0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en-US" w:eastAsia="tr-T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customStyle="1" w:styleId="12">
    <w:name w:val="Table Normal1"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_Style 12"/>
    <w:basedOn w:val="12"/>
    <w:qFormat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_Style 13"/>
    <w:basedOn w:val="12"/>
    <w:qFormat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_Style 14"/>
    <w:basedOn w:val="12"/>
    <w:qFormat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9"/>
    </w:pPr>
    <w:rPr>
      <w:lang w:val="tr-TR"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887A0-89FF-4A23-A7FC-FB31F2C3D2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453</Words>
  <Characters>2585</Characters>
  <Lines>21</Lines>
  <Paragraphs>6</Paragraphs>
  <TotalTime>31</TotalTime>
  <ScaleCrop>false</ScaleCrop>
  <LinksUpToDate>false</LinksUpToDate>
  <CharactersWithSpaces>3032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2025-10-21T12:46:00Z</dcterms:created>
  <dc:creator>hatice kübra kapucuoğlu</dc:creator>
  <cp:lastModifiedBy>ecznu</cp:lastModifiedBy>
  <dcterms:modified xsi:type="dcterms:W3CDTF">2026-10-28T16:36:41Z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2DD3CB2A44E44F00BB40DD3BC143CB91_13</vt:lpwstr>
  </property>
</Properties>
</file>